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44DB407E" w:rsidR="00DC48E8" w:rsidRPr="0062688F" w:rsidRDefault="00C30C98" w:rsidP="00C30C98">
      <w:pPr>
        <w:pStyle w:val="tytuinformacji"/>
        <w:spacing w:after="48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49467817">
                <wp:simplePos x="0" y="0"/>
                <wp:positionH relativeFrom="margin">
                  <wp:posOffset>0</wp:posOffset>
                </wp:positionH>
                <wp:positionV relativeFrom="paragraph">
                  <wp:posOffset>948415</wp:posOffset>
                </wp:positionV>
                <wp:extent cx="2606675" cy="1753235"/>
                <wp:effectExtent l="0" t="0" r="3175" b="0"/>
                <wp:wrapSquare wrapText="bothSides"/>
                <wp:docPr id="2" name="Pole tekstowe 2" descr="1004,6 tys. number of foreigners performing work in Poland as at 30 September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53235"/>
                        </a:xfrm>
                        <a:prstGeom prst="roundRect">
                          <a:avLst/>
                        </a:prstGeom>
                        <a:solidFill>
                          <a:srgbClr val="522398"/>
                        </a:solidFill>
                        <a:ln w="9525">
                          <a:noFill/>
                          <a:miter lim="800000"/>
                          <a:headEnd/>
                          <a:tailEnd/>
                        </a:ln>
                      </wps:spPr>
                      <wps:txbx>
                        <w:txbxContent>
                          <w:p w14:paraId="0F1AAC9D" w14:textId="4036446A" w:rsidR="0062688F" w:rsidRPr="0062688F" w:rsidRDefault="009E7F6D" w:rsidP="0062688F">
                            <w:pPr>
                              <w:pStyle w:val="tekstzboku"/>
                              <w:spacing w:before="0" w:line="240" w:lineRule="auto"/>
                              <w:rPr>
                                <w:rStyle w:val="WartowskanikaZnak"/>
                                <w:sz w:val="72"/>
                                <w:szCs w:val="72"/>
                                <w:lang w:val="en-GB"/>
                              </w:rPr>
                            </w:pPr>
                            <w:r w:rsidRPr="0062688F">
                              <w:rPr>
                                <w:rStyle w:val="WartowskanikaZnak"/>
                                <w:sz w:val="72"/>
                                <w:szCs w:val="72"/>
                                <w:lang w:val="en-GB"/>
                              </w:rPr>
                              <w:t>1</w:t>
                            </w:r>
                            <w:r w:rsidR="00FA4211">
                              <w:rPr>
                                <w:rStyle w:val="WartowskanikaZnak"/>
                                <w:sz w:val="72"/>
                                <w:szCs w:val="72"/>
                                <w:lang w:val="en-GB"/>
                              </w:rPr>
                              <w:t> </w:t>
                            </w:r>
                            <w:r w:rsidR="00C63BF5" w:rsidRPr="0062688F">
                              <w:rPr>
                                <w:rStyle w:val="WartowskanikaZnak"/>
                                <w:sz w:val="72"/>
                                <w:szCs w:val="72"/>
                                <w:lang w:val="en-GB"/>
                              </w:rPr>
                              <w:t>0</w:t>
                            </w:r>
                            <w:r w:rsidR="00FA4211">
                              <w:rPr>
                                <w:rStyle w:val="WartowskanikaZnak"/>
                                <w:sz w:val="72"/>
                                <w:szCs w:val="72"/>
                                <w:lang w:val="en-GB"/>
                              </w:rPr>
                              <w:t>13.3</w:t>
                            </w:r>
                            <w:r w:rsidR="00E94472" w:rsidRPr="0062688F">
                              <w:rPr>
                                <w:rStyle w:val="WartowskanikaZnak"/>
                                <w:sz w:val="72"/>
                                <w:szCs w:val="72"/>
                                <w:lang w:val="en-GB"/>
                              </w:rPr>
                              <w:t xml:space="preserve"> </w:t>
                            </w:r>
                            <w:r w:rsidR="00C63BF5" w:rsidRPr="0062688F">
                              <w:rPr>
                                <w:rStyle w:val="WartowskanikaZnak"/>
                                <w:sz w:val="72"/>
                                <w:szCs w:val="72"/>
                                <w:lang w:val="en-GB"/>
                              </w:rPr>
                              <w:t>thousand</w:t>
                            </w:r>
                          </w:p>
                          <w:p w14:paraId="5A84EC3D" w14:textId="1CE3688F" w:rsidR="0047646D" w:rsidRPr="0062688F" w:rsidRDefault="00C63BF5" w:rsidP="00314EE8">
                            <w:pPr>
                              <w:pStyle w:val="tekstzboku"/>
                              <w:spacing w:line="240" w:lineRule="auto"/>
                              <w:rPr>
                                <w:rFonts w:ascii="Fira Sans SemiBold" w:hAnsi="Fira Sans SemiBold"/>
                                <w:color w:val="FFFFFF" w:themeColor="background1"/>
                                <w:sz w:val="20"/>
                                <w:szCs w:val="20"/>
                                <w:lang w:val="en-GB"/>
                              </w:rPr>
                            </w:pPr>
                            <w:r w:rsidRPr="0062688F">
                              <w:rPr>
                                <w:rStyle w:val="OpiswskanikaZnak"/>
                                <w:szCs w:val="20"/>
                                <w:lang w:val="en-GB"/>
                              </w:rPr>
                              <w:t xml:space="preserve">number of foreigners performing work in Poland as at </w:t>
                            </w:r>
                            <w:r w:rsidR="00C200A1" w:rsidRPr="0062688F">
                              <w:rPr>
                                <w:rStyle w:val="OpiswskanikaZnak"/>
                                <w:szCs w:val="20"/>
                                <w:lang w:val="en-GB"/>
                              </w:rPr>
                              <w:t>3</w:t>
                            </w:r>
                            <w:r w:rsidR="00FA4211">
                              <w:rPr>
                                <w:rStyle w:val="OpiswskanikaZnak"/>
                                <w:szCs w:val="20"/>
                                <w:lang w:val="en-GB"/>
                              </w:rPr>
                              <w:t>1 October</w:t>
                            </w:r>
                            <w:r w:rsidR="00354B97" w:rsidRPr="0062688F">
                              <w:rPr>
                                <w:rStyle w:val="OpiswskanikaZnak"/>
                                <w:szCs w:val="20"/>
                                <w:lang w:val="en-GB"/>
                              </w:rPr>
                              <w:t xml:space="preserve"> </w:t>
                            </w:r>
                            <w:r w:rsidR="00E94472" w:rsidRPr="0062688F">
                              <w:rPr>
                                <w:rStyle w:val="OpiswskanikaZnak"/>
                                <w:szCs w:val="20"/>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004,6 tys. number of foreigners performing work in Poland as at 30 September 2023&#10;" style="position:absolute;margin-left:0;margin-top:74.7pt;width:205.25pt;height:138.0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" fillcolor="#522398" stroked="f">
                <v:stroke joinstyle="miter"/>
                <v:textbox>
                  <w:txbxContent>
                    <w:p w14:paraId="0F1AAC9D" w14:textId="4036446A" w:rsidR="0062688F" w:rsidRPr="0062688F" w:rsidRDefault="009E7F6D" w:rsidP="0062688F">
                      <w:pPr>
                        <w:pStyle w:val="tekstzboku"/>
                        <w:spacing w:before="0" w:line="240" w:lineRule="auto"/>
                        <w:rPr>
                          <w:rStyle w:val="WartowskanikaZnak"/>
                          <w:sz w:val="72"/>
                          <w:szCs w:val="72"/>
                          <w:lang w:val="en-GB"/>
                        </w:rPr>
                      </w:pPr>
                      <w:r w:rsidRPr="0062688F">
                        <w:rPr>
                          <w:rStyle w:val="WartowskanikaZnak"/>
                          <w:sz w:val="72"/>
                          <w:szCs w:val="72"/>
                          <w:lang w:val="en-GB"/>
                        </w:rPr>
                        <w:t>1</w:t>
                      </w:r>
                      <w:r w:rsidR="00FA4211">
                        <w:rPr>
                          <w:rStyle w:val="WartowskanikaZnak"/>
                          <w:sz w:val="72"/>
                          <w:szCs w:val="72"/>
                          <w:lang w:val="en-GB"/>
                        </w:rPr>
                        <w:t> </w:t>
                      </w:r>
                      <w:r w:rsidR="00C63BF5" w:rsidRPr="0062688F">
                        <w:rPr>
                          <w:rStyle w:val="WartowskanikaZnak"/>
                          <w:sz w:val="72"/>
                          <w:szCs w:val="72"/>
                          <w:lang w:val="en-GB"/>
                        </w:rPr>
                        <w:t>0</w:t>
                      </w:r>
                      <w:r w:rsidR="00FA4211">
                        <w:rPr>
                          <w:rStyle w:val="WartowskanikaZnak"/>
                          <w:sz w:val="72"/>
                          <w:szCs w:val="72"/>
                          <w:lang w:val="en-GB"/>
                        </w:rPr>
                        <w:t>13.3</w:t>
                      </w:r>
                      <w:r w:rsidR="00E94472" w:rsidRPr="0062688F">
                        <w:rPr>
                          <w:rStyle w:val="WartowskanikaZnak"/>
                          <w:sz w:val="72"/>
                          <w:szCs w:val="72"/>
                          <w:lang w:val="en-GB"/>
                        </w:rPr>
                        <w:t xml:space="preserve"> </w:t>
                      </w:r>
                      <w:r w:rsidR="00C63BF5" w:rsidRPr="0062688F">
                        <w:rPr>
                          <w:rStyle w:val="WartowskanikaZnak"/>
                          <w:sz w:val="72"/>
                          <w:szCs w:val="72"/>
                          <w:lang w:val="en-GB"/>
                        </w:rPr>
                        <w:t>thousand</w:t>
                      </w:r>
                    </w:p>
                    <w:p w14:paraId="5A84EC3D" w14:textId="1CE3688F" w:rsidR="0047646D" w:rsidRPr="0062688F" w:rsidRDefault="00C63BF5" w:rsidP="00314EE8">
                      <w:pPr>
                        <w:pStyle w:val="tekstzboku"/>
                        <w:spacing w:line="240" w:lineRule="auto"/>
                        <w:rPr>
                          <w:rFonts w:ascii="Fira Sans SemiBold" w:hAnsi="Fira Sans SemiBold"/>
                          <w:color w:val="FFFFFF" w:themeColor="background1"/>
                          <w:sz w:val="20"/>
                          <w:szCs w:val="20"/>
                          <w:lang w:val="en-GB"/>
                        </w:rPr>
                      </w:pPr>
                      <w:r w:rsidRPr="0062688F">
                        <w:rPr>
                          <w:rStyle w:val="OpiswskanikaZnak"/>
                          <w:szCs w:val="20"/>
                          <w:lang w:val="en-GB"/>
                        </w:rPr>
                        <w:t xml:space="preserve">number of foreigners performing work in Poland as at </w:t>
                      </w:r>
                      <w:r w:rsidR="00C200A1" w:rsidRPr="0062688F">
                        <w:rPr>
                          <w:rStyle w:val="OpiswskanikaZnak"/>
                          <w:szCs w:val="20"/>
                          <w:lang w:val="en-GB"/>
                        </w:rPr>
                        <w:t>3</w:t>
                      </w:r>
                      <w:r w:rsidR="00FA4211">
                        <w:rPr>
                          <w:rStyle w:val="OpiswskanikaZnak"/>
                          <w:szCs w:val="20"/>
                          <w:lang w:val="en-GB"/>
                        </w:rPr>
                        <w:t>1 October</w:t>
                      </w:r>
                      <w:r w:rsidR="00354B97" w:rsidRPr="0062688F">
                        <w:rPr>
                          <w:rStyle w:val="OpiswskanikaZnak"/>
                          <w:szCs w:val="20"/>
                          <w:lang w:val="en-GB"/>
                        </w:rPr>
                        <w:t xml:space="preserve"> </w:t>
                      </w:r>
                      <w:r w:rsidR="00E94472" w:rsidRPr="0062688F">
                        <w:rPr>
                          <w:rStyle w:val="OpiswskanikaZnak"/>
                          <w:szCs w:val="20"/>
                          <w:lang w:val="en-GB"/>
                        </w:rPr>
                        <w:t>2023</w:t>
                      </w:r>
                    </w:p>
                  </w:txbxContent>
                </v:textbox>
                <w10:wrap type="square" anchorx="margin"/>
              </v:roundrect>
            </w:pict>
          </mc:Fallback>
        </mc:AlternateContent>
      </w:r>
      <w:r w:rsidR="009354B5" w:rsidRPr="0062688F">
        <w:rPr>
          <w:rStyle w:val="tytuinformacjiZnak"/>
          <w:lang w:val="en-GB"/>
        </w:rPr>
        <w:t>Foreigner</w:t>
      </w:r>
      <w:r w:rsidR="00FA4211">
        <w:rPr>
          <w:rStyle w:val="tytuinformacjiZnak"/>
          <w:lang w:val="en-GB"/>
        </w:rPr>
        <w:t>s performing work in Poland in October</w:t>
      </w:r>
      <w:r w:rsidR="009354B5" w:rsidRPr="0062688F">
        <w:rPr>
          <w:rStyle w:val="tytuinformacjiZnak"/>
          <w:lang w:val="en-GB"/>
        </w:rPr>
        <w:t xml:space="preserve"> 2023</w:t>
      </w:r>
    </w:p>
    <w:p w14:paraId="76995333" w14:textId="24E8DE2A" w:rsidR="00DC48E8" w:rsidRPr="0062688F" w:rsidRDefault="005B258C" w:rsidP="00C30C98">
      <w:pPr>
        <w:pStyle w:val="Lead"/>
        <w:spacing w:before="480" w:after="1920" w:line="240" w:lineRule="exact"/>
        <w:rPr>
          <w:lang w:val="en-GB"/>
        </w:rPr>
      </w:pPr>
      <w:bookmarkStart w:id="0" w:name="_GoBack"/>
      <w:r w:rsidRPr="0062688F">
        <w:rPr>
          <w:spacing w:val="-2"/>
          <w:lang w:val="en-GB"/>
        </w:rPr>
        <w:t xml:space="preserve">At the end of </w:t>
      </w:r>
      <w:r w:rsidR="00FA4211">
        <w:rPr>
          <w:spacing w:val="-2"/>
          <w:lang w:val="en-GB"/>
        </w:rPr>
        <w:t>October</w:t>
      </w:r>
      <w:r w:rsidRPr="0062688F">
        <w:rPr>
          <w:spacing w:val="-2"/>
          <w:lang w:val="en-GB"/>
        </w:rPr>
        <w:t xml:space="preserve"> 2023, the share of foreigners in the total number o</w:t>
      </w:r>
      <w:r w:rsidR="00FA4211">
        <w:rPr>
          <w:spacing w:val="-2"/>
          <w:lang w:val="en-GB"/>
        </w:rPr>
        <w:t>f people performing work was 6.6</w:t>
      </w:r>
      <w:r w:rsidRPr="0062688F">
        <w:rPr>
          <w:spacing w:val="-2"/>
          <w:lang w:val="en-GB"/>
        </w:rPr>
        <w:t xml:space="preserve">%. Foreigners performing work in </w:t>
      </w:r>
      <w:r w:rsidR="00FA4211">
        <w:rPr>
          <w:spacing w:val="-2"/>
          <w:lang w:val="en-GB"/>
        </w:rPr>
        <w:t>October</w:t>
      </w:r>
      <w:r w:rsidRPr="0062688F">
        <w:rPr>
          <w:spacing w:val="-2"/>
          <w:lang w:val="en-GB"/>
        </w:rPr>
        <w:t xml:space="preserve"> 2023 came from over 150 countries.</w:t>
      </w:r>
    </w:p>
    <w:bookmarkEnd w:id="0"/>
    <w:p w14:paraId="7319CEB9" w14:textId="16B4DA20" w:rsidR="00DC48E8" w:rsidRPr="0062688F" w:rsidRDefault="00E279DD" w:rsidP="00314EE8">
      <w:pPr>
        <w:rPr>
          <w:lang w:val="en-GB"/>
        </w:rPr>
      </w:pPr>
      <w:r w:rsidRPr="0062688F">
        <w:rPr>
          <w:lang w:val="en-GB"/>
        </w:rPr>
        <w:t xml:space="preserve">At the end of </w:t>
      </w:r>
      <w:r w:rsidR="00FA4211">
        <w:rPr>
          <w:lang w:val="en-GB"/>
        </w:rPr>
        <w:t>October</w:t>
      </w:r>
      <w:r w:rsidRPr="0062688F">
        <w:rPr>
          <w:lang w:val="en-GB"/>
        </w:rPr>
        <w:t xml:space="preserve"> 2023, there were 1</w:t>
      </w:r>
      <w:r w:rsidR="00FA4211">
        <w:rPr>
          <w:lang w:val="en-GB"/>
        </w:rPr>
        <w:t> </w:t>
      </w:r>
      <w:r w:rsidRPr="0062688F">
        <w:rPr>
          <w:lang w:val="en-GB"/>
        </w:rPr>
        <w:t>0</w:t>
      </w:r>
      <w:r w:rsidR="00FA4211">
        <w:rPr>
          <w:lang w:val="en-GB"/>
        </w:rPr>
        <w:t>13.3</w:t>
      </w:r>
      <w:r w:rsidRPr="0062688F">
        <w:rPr>
          <w:lang w:val="en-GB"/>
        </w:rPr>
        <w:t xml:space="preserve"> thousand foreigners performing work. This number includes 39</w:t>
      </w:r>
      <w:r w:rsidR="00FA4211">
        <w:rPr>
          <w:lang w:val="en-GB"/>
        </w:rPr>
        <w:t>5.2</w:t>
      </w:r>
      <w:r w:rsidRPr="0062688F">
        <w:rPr>
          <w:lang w:val="en-GB"/>
        </w:rPr>
        <w:t xml:space="preserve"> thousand foreigners working under civil law contracts.</w:t>
      </w:r>
    </w:p>
    <w:p w14:paraId="6CD82BDC" w14:textId="2E26DE1E" w:rsidR="000D05F2" w:rsidRDefault="00FA4211" w:rsidP="00C57299">
      <w:pPr>
        <w:spacing w:before="360" w:line="240" w:lineRule="auto"/>
        <w:ind w:left="879" w:hanging="879"/>
        <w:rPr>
          <w:szCs w:val="19"/>
          <w:lang w:val="en-GB"/>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24CAA42E">
                <wp:simplePos x="0" y="0"/>
                <wp:positionH relativeFrom="page">
                  <wp:posOffset>5676595</wp:posOffset>
                </wp:positionH>
                <wp:positionV relativeFrom="paragraph">
                  <wp:posOffset>163601</wp:posOffset>
                </wp:positionV>
                <wp:extent cx="1791970" cy="1338682"/>
                <wp:effectExtent l="0" t="0" r="0" b="0"/>
                <wp:wrapNone/>
                <wp:docPr id="16" name="Pole tekstowe 16" descr="The share of foreigners performing work in Poland in the total number of people performing work in Poland increased by 1.4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38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52F8E6DB" w:rsidR="00B07F79" w:rsidRPr="0062688F" w:rsidRDefault="00E279DD" w:rsidP="00F874D8">
                            <w:pPr>
                              <w:pStyle w:val="tekstzboku"/>
                              <w:spacing w:line="240" w:lineRule="exact"/>
                              <w:rPr>
                                <w:color w:val="522398"/>
                                <w:lang w:val="en-GB"/>
                              </w:rPr>
                            </w:pPr>
                            <w:r w:rsidRPr="0062688F">
                              <w:rPr>
                                <w:color w:val="522398"/>
                                <w:lang w:val="en-GB"/>
                              </w:rPr>
                              <w:t>The share of foreigners performing work in Poland in the total number of people performing work in Poland increased by 1.</w:t>
                            </w:r>
                            <w:r w:rsidR="00FA4211">
                              <w:rPr>
                                <w:color w:val="522398"/>
                                <w:lang w:val="en-GB"/>
                              </w:rPr>
                              <w:t>4</w:t>
                            </w:r>
                            <w:r w:rsidRPr="0062688F">
                              <w:rPr>
                                <w:color w:val="522398"/>
                                <w:lang w:val="en-GB"/>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4 percentage points compared with January 2022" style="position:absolute;left:0;text-align:left;margin-left:447pt;margin-top:12.9pt;width:141.1pt;height:105.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" filled="f" stroked="f">
                <v:textbox>
                  <w:txbxContent>
                    <w:p w14:paraId="0EB112F2" w14:textId="52F8E6DB" w:rsidR="00B07F79" w:rsidRPr="0062688F" w:rsidRDefault="00E279DD" w:rsidP="00F874D8">
                      <w:pPr>
                        <w:pStyle w:val="tekstzboku"/>
                        <w:spacing w:line="240" w:lineRule="exact"/>
                        <w:rPr>
                          <w:color w:val="522398"/>
                          <w:lang w:val="en-GB"/>
                        </w:rPr>
                      </w:pPr>
                      <w:r w:rsidRPr="0062688F">
                        <w:rPr>
                          <w:color w:val="522398"/>
                          <w:lang w:val="en-GB"/>
                        </w:rPr>
                        <w:t>The share of foreigners performing work in Poland in the total number of people performing work in Poland increased by 1.</w:t>
                      </w:r>
                      <w:r w:rsidR="00FA4211">
                        <w:rPr>
                          <w:color w:val="522398"/>
                          <w:lang w:val="en-GB"/>
                        </w:rPr>
                        <w:t>4</w:t>
                      </w:r>
                      <w:r w:rsidRPr="0062688F">
                        <w:rPr>
                          <w:color w:val="522398"/>
                          <w:lang w:val="en-GB"/>
                        </w:rPr>
                        <w:t xml:space="preserve"> percentage points compared with January 2022</w:t>
                      </w:r>
                    </w:p>
                  </w:txbxContent>
                </v:textbox>
                <w10:wrap anchorx="page"/>
              </v:shape>
            </w:pict>
          </mc:Fallback>
        </mc:AlternateContent>
      </w:r>
      <w:r>
        <w:rPr>
          <w:noProof/>
          <w:szCs w:val="19"/>
          <w:lang w:eastAsia="pl-PL"/>
        </w:rPr>
        <w:drawing>
          <wp:anchor distT="0" distB="0" distL="114300" distR="114300" simplePos="0" relativeHeight="251901952" behindDoc="0" locked="0" layoutInCell="1" allowOverlap="1" wp14:anchorId="6EBEF4F4" wp14:editId="31C5CAEF">
            <wp:simplePos x="0" y="0"/>
            <wp:positionH relativeFrom="column">
              <wp:posOffset>-5868</wp:posOffset>
            </wp:positionH>
            <wp:positionV relativeFrom="paragraph">
              <wp:posOffset>499770</wp:posOffset>
            </wp:positionV>
            <wp:extent cx="5041900" cy="1694815"/>
            <wp:effectExtent l="0" t="0" r="0" b="0"/>
            <wp:wrapTopAndBottom/>
            <wp:docPr id="9" name="Obraz 9" descr="The chart shows the dynamics of the number of foreigners performing work in Poland from February 2022 to October 2023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B56268" w:rsidRPr="0062688F">
        <w:rPr>
          <w:b/>
          <w:szCs w:val="19"/>
          <w:lang w:val="en-GB"/>
        </w:rPr>
        <w:t>Chart</w:t>
      </w:r>
      <w:r w:rsidR="00DC48E8" w:rsidRPr="0062688F">
        <w:rPr>
          <w:b/>
          <w:szCs w:val="19"/>
          <w:lang w:val="en-GB"/>
        </w:rPr>
        <w:t xml:space="preserve"> 1. </w:t>
      </w:r>
      <w:r w:rsidR="00B56268" w:rsidRPr="0062688F">
        <w:rPr>
          <w:b/>
          <w:szCs w:val="19"/>
          <w:lang w:val="en-GB"/>
        </w:rPr>
        <w:t>Dynamics of the number of foreigners performing work in Poland</w:t>
      </w:r>
      <w:r w:rsidR="00E94472" w:rsidRPr="0062688F">
        <w:rPr>
          <w:b/>
          <w:szCs w:val="19"/>
          <w:lang w:val="en-GB"/>
        </w:rPr>
        <w:t xml:space="preserve"> </w:t>
      </w:r>
      <w:r w:rsidR="001A4C64" w:rsidRPr="0062688F">
        <w:rPr>
          <w:b/>
          <w:szCs w:val="19"/>
          <w:lang w:val="en-GB"/>
        </w:rPr>
        <w:br/>
      </w:r>
      <w:r w:rsidR="000D791C" w:rsidRPr="0062688F">
        <w:rPr>
          <w:szCs w:val="19"/>
          <w:lang w:val="en-GB"/>
        </w:rPr>
        <w:t>(</w:t>
      </w:r>
      <w:r w:rsidR="00776564" w:rsidRPr="0062688F">
        <w:rPr>
          <w:szCs w:val="19"/>
          <w:lang w:val="en-GB"/>
        </w:rPr>
        <w:t>01 2022</w:t>
      </w:r>
      <w:r w:rsidR="000D791C" w:rsidRPr="0062688F">
        <w:rPr>
          <w:szCs w:val="19"/>
          <w:lang w:val="en-GB"/>
        </w:rPr>
        <w:t xml:space="preserve"> = 100)</w:t>
      </w:r>
    </w:p>
    <w:p w14:paraId="6FAAAA41" w14:textId="224A7725" w:rsidR="001A4C64" w:rsidRPr="0062688F" w:rsidRDefault="006D37FB" w:rsidP="00C30C98">
      <w:pPr>
        <w:spacing w:before="240"/>
        <w:rPr>
          <w:lang w:val="en-GB"/>
        </w:rPr>
      </w:pPr>
      <w:r w:rsidRPr="0062688F">
        <w:rPr>
          <w:lang w:val="en-GB"/>
        </w:rPr>
        <w:t>In the analysed population of foreigners, the majority were men, their share decreased from 64.7% at the end of January 2022 to 59.</w:t>
      </w:r>
      <w:r w:rsidR="00FA4211">
        <w:rPr>
          <w:lang w:val="en-GB"/>
        </w:rPr>
        <w:t>3</w:t>
      </w:r>
      <w:r w:rsidRPr="0062688F">
        <w:rPr>
          <w:lang w:val="en-GB"/>
        </w:rPr>
        <w:t xml:space="preserve">% at the end of </w:t>
      </w:r>
      <w:r w:rsidR="00FA4211">
        <w:rPr>
          <w:lang w:val="en-GB"/>
        </w:rPr>
        <w:t>October</w:t>
      </w:r>
      <w:r w:rsidRPr="0062688F">
        <w:rPr>
          <w:lang w:val="en-GB"/>
        </w:rPr>
        <w:t xml:space="preserve"> 2023.</w:t>
      </w:r>
    </w:p>
    <w:p w14:paraId="383B0DB5" w14:textId="50611C80" w:rsidR="00FA4211" w:rsidRDefault="00FA4211" w:rsidP="00FA4211">
      <w:pPr>
        <w:spacing w:before="360" w:line="240" w:lineRule="auto"/>
        <w:ind w:left="851" w:hanging="851"/>
        <w:rPr>
          <w:spacing w:val="-2"/>
          <w:lang w:val="en-GB"/>
        </w:rPr>
      </w:pPr>
      <w:r>
        <w:rPr>
          <w:noProof/>
          <w:spacing w:val="-2"/>
          <w:lang w:eastAsia="pl-PL"/>
        </w:rPr>
        <w:drawing>
          <wp:anchor distT="0" distB="0" distL="114300" distR="114300" simplePos="0" relativeHeight="251902976" behindDoc="0" locked="0" layoutInCell="1" allowOverlap="1" wp14:anchorId="4C8EF608" wp14:editId="22C2025A">
            <wp:simplePos x="0" y="0"/>
            <wp:positionH relativeFrom="column">
              <wp:posOffset>34290</wp:posOffset>
            </wp:positionH>
            <wp:positionV relativeFrom="paragraph">
              <wp:posOffset>536296</wp:posOffset>
            </wp:positionV>
            <wp:extent cx="5047615" cy="1804670"/>
            <wp:effectExtent l="0" t="0" r="0" b="5080"/>
            <wp:wrapTopAndBottom/>
            <wp:docPr id="10" name="Obraz 10" descr="The chart shows the structure of foreigners performing work by citizenship as at 31 Octo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B56268" w:rsidRPr="0062688F">
        <w:rPr>
          <w:b/>
          <w:szCs w:val="19"/>
          <w:lang w:val="en-GB"/>
        </w:rPr>
        <w:t>Chart</w:t>
      </w:r>
      <w:r w:rsidR="0084398B" w:rsidRPr="0062688F">
        <w:rPr>
          <w:b/>
          <w:szCs w:val="19"/>
          <w:lang w:val="en-GB"/>
        </w:rPr>
        <w:t xml:space="preserve"> 2. </w:t>
      </w:r>
      <w:r w:rsidR="00B56268" w:rsidRPr="0062688F">
        <w:rPr>
          <w:b/>
          <w:szCs w:val="19"/>
          <w:lang w:val="en-GB"/>
        </w:rPr>
        <w:t>Structure of foreigners performing work by citizenship in 2023</w:t>
      </w:r>
      <w:r w:rsidR="0084398B" w:rsidRPr="0062688F">
        <w:rPr>
          <w:b/>
          <w:szCs w:val="19"/>
          <w:lang w:val="en-GB"/>
        </w:rPr>
        <w:br/>
      </w:r>
      <w:r w:rsidR="00B56268" w:rsidRPr="0062688F">
        <w:rPr>
          <w:szCs w:val="19"/>
          <w:lang w:val="en-GB"/>
        </w:rPr>
        <w:t>As at 3</w:t>
      </w:r>
      <w:r>
        <w:rPr>
          <w:szCs w:val="19"/>
          <w:lang w:val="en-GB"/>
        </w:rPr>
        <w:t>1 October</w:t>
      </w:r>
    </w:p>
    <w:p w14:paraId="79306D0F" w14:textId="2082F7EA" w:rsidR="00220FE4" w:rsidRPr="00C30C98" w:rsidRDefault="00A01D89" w:rsidP="00A01D89">
      <w:pPr>
        <w:spacing w:before="360"/>
        <w:jc w:val="both"/>
        <w:rPr>
          <w:spacing w:val="-2"/>
          <w:lang w:val="en-GB"/>
        </w:rPr>
      </w:pPr>
      <w:r w:rsidRPr="00C30C98">
        <w:rPr>
          <w:spacing w:val="-2"/>
          <w:lang w:val="en-GB"/>
        </w:rPr>
        <w:t xml:space="preserve">The most numerous group </w:t>
      </w:r>
      <w:r w:rsidR="00976A7E" w:rsidRPr="00C30C98">
        <w:rPr>
          <w:spacing w:val="-2"/>
          <w:lang w:val="en-GB"/>
        </w:rPr>
        <w:t>of foreigners performing work</w:t>
      </w:r>
      <w:r w:rsidRPr="00C30C98">
        <w:rPr>
          <w:spacing w:val="-2"/>
          <w:lang w:val="en-GB"/>
        </w:rPr>
        <w:t xml:space="preserve"> in Poland were citizens of Ukraine, which numbered 69</w:t>
      </w:r>
      <w:r w:rsidR="00FA4211">
        <w:rPr>
          <w:spacing w:val="-2"/>
          <w:lang w:val="en-GB"/>
        </w:rPr>
        <w:t>7.9</w:t>
      </w:r>
      <w:r w:rsidRPr="00C30C98">
        <w:rPr>
          <w:spacing w:val="-2"/>
          <w:lang w:val="en-GB"/>
        </w:rPr>
        <w:t xml:space="preserve"> thousand at the end of </w:t>
      </w:r>
      <w:r w:rsidR="00FA4211">
        <w:rPr>
          <w:spacing w:val="-2"/>
          <w:lang w:val="en-GB"/>
        </w:rPr>
        <w:t>October</w:t>
      </w:r>
      <w:r w:rsidRPr="00C30C98">
        <w:rPr>
          <w:spacing w:val="-2"/>
          <w:lang w:val="en-GB"/>
        </w:rPr>
        <w:t xml:space="preserve"> 2023. Their share in the total number of foreigners performing work decreased by 4.</w:t>
      </w:r>
      <w:r w:rsidR="00FA4211">
        <w:rPr>
          <w:spacing w:val="-2"/>
          <w:lang w:val="en-GB"/>
        </w:rPr>
        <w:t>4</w:t>
      </w:r>
      <w:r w:rsidRPr="00C30C98">
        <w:rPr>
          <w:spacing w:val="-2"/>
          <w:lang w:val="en-GB"/>
        </w:rPr>
        <w:t xml:space="preserve"> percentage points compared with January 2022.</w:t>
      </w:r>
    </w:p>
    <w:p w14:paraId="590B982F" w14:textId="509B2EEB" w:rsidR="008B7AFB" w:rsidRPr="0062688F" w:rsidRDefault="00A01D89" w:rsidP="008B7AFB">
      <w:pPr>
        <w:rPr>
          <w:rFonts w:eastAsia="Times New Roman" w:cs="Times New Roman"/>
          <w:b/>
          <w:bCs/>
          <w:noProof/>
          <w:color w:val="522398"/>
          <w:spacing w:val="-2"/>
          <w:szCs w:val="19"/>
          <w:lang w:val="en-GB" w:eastAsia="pl-PL"/>
        </w:rPr>
      </w:pPr>
      <w:r w:rsidRPr="0062688F">
        <w:rPr>
          <w:rFonts w:eastAsia="Times New Roman" w:cs="Times New Roman"/>
          <w:b/>
          <w:bCs/>
          <w:noProof/>
          <w:color w:val="522398"/>
          <w:spacing w:val="-2"/>
          <w:szCs w:val="19"/>
          <w:lang w:val="en-GB" w:eastAsia="pl-PL"/>
        </w:rPr>
        <w:lastRenderedPageBreak/>
        <w:t>Methodological notes</w:t>
      </w:r>
    </w:p>
    <w:p w14:paraId="1AB5F151" w14:textId="14B7ABCC" w:rsidR="00BA2041" w:rsidRPr="0062688F" w:rsidRDefault="00907696" w:rsidP="00497291">
      <w:pPr>
        <w:pStyle w:val="Tekstprzypisudolnego"/>
        <w:spacing w:before="0" w:after="9600" w:line="276" w:lineRule="auto"/>
        <w:rPr>
          <w:sz w:val="19"/>
          <w:szCs w:val="22"/>
          <w:lang w:val="en-GB"/>
        </w:rPr>
      </w:pPr>
      <w:r w:rsidRPr="0062688F">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r w:rsidR="008B7AFB" w:rsidRPr="0062688F">
        <w:rPr>
          <w:sz w:val="19"/>
          <w:szCs w:val="22"/>
          <w:lang w:val="en-GB"/>
        </w:rPr>
        <w:t xml:space="preserve"> </w:t>
      </w:r>
    </w:p>
    <w:p w14:paraId="6FDD04AA" w14:textId="45ED01AF" w:rsidR="008B7AFB" w:rsidRPr="0062688F" w:rsidRDefault="00907696" w:rsidP="00220FE4">
      <w:pPr>
        <w:pStyle w:val="Tekstprzypisudolnego"/>
        <w:spacing w:before="0" w:after="9000" w:line="276" w:lineRule="auto"/>
        <w:rPr>
          <w:sz w:val="19"/>
          <w:szCs w:val="22"/>
          <w:lang w:val="en-GB"/>
        </w:rPr>
        <w:sectPr w:rsidR="008B7AFB" w:rsidRPr="0062688F"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62688F">
        <w:rPr>
          <w:lang w:val="en-GB" w:eastAsia="pl-PL"/>
        </w:rPr>
        <w:t xml:space="preserve">In the case of quoting Statistics Poland data, please provide information: ‘Source of data: Statistics Poland’, and in the case of publishing calculations made on data published by Statistics Poland, please provide information: ‘Own elaboration based on Statistics Poland data.’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FA4211" w14:paraId="357D143C" w14:textId="77777777" w:rsidTr="008B7AFB">
        <w:trPr>
          <w:trHeight w:val="1029"/>
        </w:trPr>
        <w:tc>
          <w:tcPr>
            <w:tcW w:w="4915" w:type="dxa"/>
          </w:tcPr>
          <w:p w14:paraId="1D8E6B82" w14:textId="01CE9517" w:rsidR="00DE2400" w:rsidRPr="0062688F" w:rsidRDefault="001A67C8" w:rsidP="00DE2400">
            <w:pPr>
              <w:spacing w:before="0" w:after="0" w:line="276" w:lineRule="auto"/>
              <w:rPr>
                <w:rFonts w:cs="Arial"/>
                <w:sz w:val="20"/>
                <w:lang w:val="en-GB"/>
              </w:rPr>
            </w:pPr>
            <w:r w:rsidRPr="0062688F">
              <w:rPr>
                <w:rFonts w:cs="Arial"/>
                <w:sz w:val="20"/>
                <w:lang w:val="en-GB"/>
              </w:rPr>
              <w:lastRenderedPageBreak/>
              <w:t>Prepared by</w:t>
            </w:r>
            <w:r w:rsidR="00DE2400" w:rsidRPr="0062688F">
              <w:rPr>
                <w:rFonts w:cs="Arial"/>
                <w:sz w:val="20"/>
                <w:lang w:val="en-GB"/>
              </w:rPr>
              <w:t>:</w:t>
            </w:r>
          </w:p>
          <w:p w14:paraId="7BBF13D8" w14:textId="3C9E3764" w:rsidR="00DE2400" w:rsidRPr="0062688F" w:rsidRDefault="001A67C8" w:rsidP="00DE2400">
            <w:pPr>
              <w:spacing w:before="0" w:line="276" w:lineRule="auto"/>
              <w:rPr>
                <w:rFonts w:cs="Arial"/>
                <w:b/>
                <w:color w:val="000000" w:themeColor="text1"/>
                <w:sz w:val="20"/>
                <w:lang w:val="en-GB"/>
              </w:rPr>
            </w:pPr>
            <w:r w:rsidRPr="0062688F">
              <w:rPr>
                <w:rFonts w:cs="Arial"/>
                <w:b/>
                <w:sz w:val="20"/>
                <w:lang w:val="en-GB"/>
              </w:rPr>
              <w:t>Statistical Office in Bydgoszcz</w:t>
            </w:r>
          </w:p>
          <w:p w14:paraId="6C693975" w14:textId="7C321D90" w:rsidR="00DE2400" w:rsidRPr="00DE2400" w:rsidRDefault="001A67C8" w:rsidP="00A775AB">
            <w:pPr>
              <w:spacing w:before="0" w:after="0" w:line="276" w:lineRule="auto"/>
              <w:rPr>
                <w:b/>
                <w:lang w:val="fi-FI"/>
              </w:rPr>
            </w:pPr>
            <w:r w:rsidRPr="001A67C8">
              <w:rPr>
                <w:b/>
                <w:lang w:val="fi-FI"/>
              </w:rPr>
              <w:t>Director Wiesława Gierańczyk, Ph.D.</w:t>
            </w:r>
          </w:p>
          <w:p w14:paraId="1BCE1E3D" w14:textId="6B8079EA" w:rsidR="00DE2400" w:rsidRPr="00AB24E4" w:rsidRDefault="001A67C8" w:rsidP="00B16871">
            <w:pPr>
              <w:pStyle w:val="Nagwek3"/>
              <w:spacing w:before="0" w:after="120" w:line="240" w:lineRule="auto"/>
              <w:outlineLvl w:val="2"/>
              <w:rPr>
                <w:rFonts w:ascii="Fira Sans" w:hAnsi="Fira Sans" w:cs="Arial"/>
                <w:color w:val="000000" w:themeColor="text1"/>
                <w:sz w:val="20"/>
                <w:lang w:val="fi-FI"/>
              </w:rPr>
            </w:pPr>
            <w:r w:rsidRPr="001A67C8">
              <w:rPr>
                <w:rFonts w:ascii="Fira Sans" w:hAnsi="Fira Sans" w:cs="Arial"/>
                <w:color w:val="000000" w:themeColor="text1"/>
                <w:sz w:val="20"/>
                <w:lang w:val="fi-FI"/>
              </w:rPr>
              <w:t>Phone: (+48 52) 366 93 90</w:t>
            </w:r>
          </w:p>
        </w:tc>
        <w:tc>
          <w:tcPr>
            <w:tcW w:w="4917" w:type="dxa"/>
          </w:tcPr>
          <w:p w14:paraId="4D6AD0D1" w14:textId="5AF070A0" w:rsidR="00DE2400" w:rsidRPr="0062688F" w:rsidRDefault="001A67C8" w:rsidP="00DE2400">
            <w:pPr>
              <w:spacing w:before="0" w:line="276" w:lineRule="auto"/>
              <w:rPr>
                <w:rFonts w:cs="Arial"/>
                <w:b/>
                <w:sz w:val="20"/>
                <w:lang w:val="en-GB"/>
              </w:rPr>
            </w:pPr>
            <w:r w:rsidRPr="0062688F">
              <w:rPr>
                <w:rFonts w:cs="Arial"/>
                <w:sz w:val="20"/>
                <w:lang w:val="en-GB"/>
              </w:rPr>
              <w:t>Issued by</w:t>
            </w:r>
            <w:r w:rsidR="00DE2400" w:rsidRPr="0062688F">
              <w:rPr>
                <w:rFonts w:cs="Arial"/>
                <w:sz w:val="20"/>
                <w:lang w:val="en-GB"/>
              </w:rPr>
              <w:t>:</w:t>
            </w:r>
            <w:r w:rsidR="00DE2400" w:rsidRPr="0062688F">
              <w:rPr>
                <w:rFonts w:cs="Arial"/>
                <w:sz w:val="20"/>
                <w:lang w:val="en-GB"/>
              </w:rPr>
              <w:br/>
            </w:r>
            <w:r w:rsidRPr="0062688F">
              <w:rPr>
                <w:rFonts w:cs="Arial"/>
                <w:b/>
                <w:sz w:val="20"/>
                <w:lang w:val="en-GB"/>
              </w:rPr>
              <w:t>The Spokesperson for the President</w:t>
            </w:r>
          </w:p>
          <w:p w14:paraId="040254DE" w14:textId="5330B408" w:rsidR="0085725B" w:rsidRPr="0062688F" w:rsidRDefault="0085725B" w:rsidP="00DE2400">
            <w:pPr>
              <w:spacing w:before="0" w:line="276" w:lineRule="auto"/>
              <w:rPr>
                <w:rFonts w:cs="Arial"/>
                <w:b/>
                <w:sz w:val="20"/>
                <w:lang w:val="en-GB"/>
              </w:rPr>
            </w:pPr>
            <w:r w:rsidRPr="0062688F">
              <w:rPr>
                <w:rFonts w:cs="Arial"/>
                <w:b/>
                <w:sz w:val="20"/>
                <w:lang w:val="en-GB"/>
              </w:rPr>
              <w:t>of Statistics Poland</w:t>
            </w:r>
          </w:p>
          <w:p w14:paraId="15D9C6C8" w14:textId="77777777" w:rsidR="00DE2400" w:rsidRPr="0062688F" w:rsidRDefault="00DE2400" w:rsidP="00A775AB">
            <w:pPr>
              <w:pStyle w:val="Nagwek3"/>
              <w:spacing w:before="0" w:line="240" w:lineRule="auto"/>
              <w:outlineLvl w:val="2"/>
              <w:rPr>
                <w:rFonts w:ascii="Fira Sans" w:hAnsi="Fira Sans" w:cs="Arial"/>
                <w:b/>
                <w:color w:val="auto"/>
                <w:sz w:val="20"/>
                <w:szCs w:val="28"/>
                <w:lang w:val="en-GB"/>
              </w:rPr>
            </w:pPr>
            <w:r w:rsidRPr="0062688F">
              <w:rPr>
                <w:rFonts w:ascii="Fira Sans" w:hAnsi="Fira Sans" w:cs="Arial"/>
                <w:b/>
                <w:color w:val="auto"/>
                <w:sz w:val="20"/>
                <w:szCs w:val="28"/>
                <w:lang w:val="en-GB"/>
              </w:rPr>
              <w:t>Karolina Banaszek</w:t>
            </w:r>
          </w:p>
          <w:p w14:paraId="5EABACDD" w14:textId="0507D754" w:rsidR="00DE2400" w:rsidRPr="004A1D19" w:rsidRDefault="001A67C8" w:rsidP="00A775AB">
            <w:pPr>
              <w:pStyle w:val="Nagwek3"/>
              <w:spacing w:before="0" w:line="240" w:lineRule="auto"/>
              <w:outlineLvl w:val="2"/>
              <w:rPr>
                <w:rFonts w:ascii="Fira Sans" w:hAnsi="Fira Sans" w:cs="Arial"/>
                <w:color w:val="auto"/>
                <w:sz w:val="20"/>
                <w:lang w:val="fi-FI"/>
              </w:rPr>
            </w:pPr>
            <w:r w:rsidRPr="001A67C8">
              <w:rPr>
                <w:rFonts w:ascii="Fira Sans" w:hAnsi="Fira Sans" w:cs="Arial"/>
                <w:color w:val="auto"/>
                <w:sz w:val="20"/>
                <w:lang w:val="fi-FI"/>
              </w:rPr>
              <w:t>Phone: (+48) 695 255 011</w:t>
            </w:r>
          </w:p>
          <w:p w14:paraId="7B137BB0" w14:textId="77777777" w:rsidR="00DE2400" w:rsidRPr="0062688F"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6DC76D1C" w:rsidR="003E76F6" w:rsidRPr="0062688F" w:rsidRDefault="00623F98" w:rsidP="003E76F6">
            <w:pPr>
              <w:rPr>
                <w:b/>
                <w:sz w:val="20"/>
                <w:lang w:val="en-GB"/>
              </w:rPr>
            </w:pPr>
            <w:r w:rsidRPr="0062688F">
              <w:rPr>
                <w:b/>
                <w:sz w:val="20"/>
                <w:lang w:val="en-GB"/>
              </w:rPr>
              <w:t>Press Office</w:t>
            </w:r>
            <w:r w:rsidR="003E76F6" w:rsidRPr="0062688F">
              <w:rPr>
                <w:b/>
                <w:sz w:val="20"/>
                <w:lang w:val="en-GB"/>
              </w:rPr>
              <w:t xml:space="preserve"> </w:t>
            </w:r>
          </w:p>
          <w:p w14:paraId="73C60493" w14:textId="3602893E" w:rsidR="003E76F6" w:rsidRPr="0062688F" w:rsidRDefault="00623F98" w:rsidP="003E76F6">
            <w:pPr>
              <w:rPr>
                <w:sz w:val="20"/>
                <w:lang w:val="en-GB"/>
              </w:rPr>
            </w:pPr>
            <w:r w:rsidRPr="0062688F">
              <w:rPr>
                <w:sz w:val="20"/>
                <w:lang w:val="en-GB"/>
              </w:rPr>
              <w:t xml:space="preserve">Phone: (+48 22) 608 38 04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42D9CD0C" w:rsidR="003E76F6" w:rsidRDefault="00623F98" w:rsidP="006533D1">
            <w:pPr>
              <w:ind w:firstLine="680"/>
              <w:rPr>
                <w:sz w:val="18"/>
              </w:rPr>
            </w:pPr>
            <w:r w:rsidRPr="00623F98">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4689B9D8" w:rsidR="003E76F6" w:rsidRDefault="004E5BAA" w:rsidP="003E76F6">
            <w:pPr>
              <w:ind w:firstLine="680"/>
              <w:rPr>
                <w:sz w:val="18"/>
              </w:rPr>
            </w:pPr>
            <w:r w:rsidRPr="004E5BAA">
              <w:rPr>
                <w:sz w:val="18"/>
              </w:rPr>
              <w:t>@</w:t>
            </w:r>
            <w:proofErr w:type="spellStart"/>
            <w:r w:rsidRPr="004E5BAA">
              <w:rPr>
                <w:sz w:val="18"/>
              </w:rPr>
              <w:t>StatPoland</w:t>
            </w:r>
            <w:proofErr w:type="spellEnd"/>
            <w:r w:rsidRPr="004E5BAA">
              <w:rPr>
                <w:sz w:val="18"/>
              </w:rPr>
              <w:t xml:space="preserve"> </w:t>
            </w:r>
            <w:r w:rsidR="009A32CC">
              <w:rPr>
                <w:noProof/>
                <w:sz w:val="20"/>
                <w:lang w:eastAsia="pl-PL"/>
              </w:rPr>
              <w:drawing>
                <wp:anchor distT="0" distB="0" distL="114300" distR="114300" simplePos="0" relativeHeight="251898880" behindDoc="0" locked="0" layoutInCell="1" allowOverlap="1" wp14:anchorId="3FE09000" wp14:editId="451AD65F">
                  <wp:simplePos x="0" y="0"/>
                  <wp:positionH relativeFrom="column">
                    <wp:posOffset>88900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margin">
                    <wp14:pctWidth>0</wp14:pctWidth>
                  </wp14:sizeRelH>
                  <wp14:sizeRelV relativeFrom="margin">
                    <wp14:pctHeight>0</wp14:pctHeight>
                  </wp14:sizeRelV>
                </wp:anchor>
              </w:drawing>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FA4211" w14:paraId="6141089D" w14:textId="77777777" w:rsidTr="00E60DE9">
        <w:trPr>
          <w:trHeight w:val="2604"/>
        </w:trPr>
        <w:tc>
          <w:tcPr>
            <w:tcW w:w="9832" w:type="dxa"/>
            <w:gridSpan w:val="2"/>
            <w:shd w:val="clear" w:color="auto" w:fill="D9D9D9" w:themeFill="background1" w:themeFillShade="D9"/>
          </w:tcPr>
          <w:p w14:paraId="7B638423" w14:textId="78A0BF7D" w:rsidR="00291908" w:rsidRPr="0062688F" w:rsidRDefault="00B06DD5" w:rsidP="00291908">
            <w:pPr>
              <w:shd w:val="clear" w:color="auto" w:fill="D9D9D9" w:themeFill="background1" w:themeFillShade="D9"/>
              <w:rPr>
                <w:b/>
                <w:lang w:val="en-GB"/>
              </w:rPr>
            </w:pPr>
            <w:r w:rsidRPr="0062688F">
              <w:rPr>
                <w:b/>
                <w:lang w:val="en-GB"/>
              </w:rPr>
              <w:t>Related information</w:t>
            </w:r>
          </w:p>
          <w:p w14:paraId="13E1973D" w14:textId="77777777" w:rsidR="0062688F" w:rsidRDefault="00FA4211" w:rsidP="0062688F">
            <w:pPr>
              <w:shd w:val="clear" w:color="auto" w:fill="D9D9D9" w:themeFill="background1" w:themeFillShade="D9"/>
              <w:rPr>
                <w:rFonts w:cs="Times New Roman"/>
                <w:color w:val="001D77"/>
                <w:lang w:val="en-GB"/>
              </w:rPr>
            </w:pPr>
            <w:hyperlink r:id="rId23" w:tooltip="Link to the publication Foreigners performing work in Poland in 2022" w:history="1">
              <w:r w:rsidR="00B06DD5" w:rsidRPr="0062688F">
                <w:rPr>
                  <w:rStyle w:val="Hipercze"/>
                  <w:color w:val="001D77"/>
                  <w:lang w:val="en-GB"/>
                </w:rPr>
                <w:t>Experimental study Foreigners performing work in Poland in 2022</w:t>
              </w:r>
            </w:hyperlink>
            <w:r w:rsidR="00966307" w:rsidRPr="0062688F">
              <w:rPr>
                <w:rFonts w:cs="Times New Roman"/>
                <w:color w:val="001D77"/>
                <w:lang w:val="en-GB"/>
              </w:rPr>
              <w:t xml:space="preserve"> </w:t>
            </w:r>
          </w:p>
          <w:p w14:paraId="33D13EE8" w14:textId="73F28B65" w:rsidR="00172CCA" w:rsidRPr="0062688F" w:rsidRDefault="00172CCA" w:rsidP="0062688F">
            <w:pPr>
              <w:shd w:val="clear" w:color="auto" w:fill="D9D9D9" w:themeFill="background1" w:themeFillShade="D9"/>
              <w:rPr>
                <w:rStyle w:val="Hipercze"/>
                <w:color w:val="001D77"/>
                <w:lang w:val="en-GB"/>
              </w:rPr>
            </w:pPr>
            <w:r w:rsidRPr="00C57299">
              <w:rPr>
                <w:rFonts w:cs="Times New Roman"/>
                <w:color w:val="001D77"/>
              </w:rPr>
              <w:fldChar w:fldCharType="begin"/>
            </w:r>
            <w:r w:rsidR="00B06DD5" w:rsidRPr="0062688F">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C57299">
              <w:rPr>
                <w:rFonts w:cs="Times New Roman"/>
                <w:color w:val="001D77"/>
              </w:rPr>
              <w:fldChar w:fldCharType="separate"/>
            </w:r>
            <w:r w:rsidR="00B06DD5" w:rsidRPr="0062688F">
              <w:rPr>
                <w:rStyle w:val="Hipercze"/>
                <w:color w:val="001D77"/>
                <w:lang w:val="en-GB"/>
              </w:rPr>
              <w:t>Methodological report Employment in the national economy</w:t>
            </w:r>
          </w:p>
          <w:p w14:paraId="7D671E6C" w14:textId="2BCA97A3" w:rsidR="0011306A" w:rsidRPr="0062688F" w:rsidRDefault="00172CCA" w:rsidP="0062688F">
            <w:pPr>
              <w:shd w:val="clear" w:color="auto" w:fill="D9D9D9" w:themeFill="background1" w:themeFillShade="D9"/>
              <w:rPr>
                <w:rStyle w:val="Hipercze"/>
                <w:color w:val="001D77"/>
                <w:lang w:val="en-GB"/>
              </w:rPr>
            </w:pPr>
            <w:r w:rsidRPr="00C57299">
              <w:rPr>
                <w:rFonts w:cs="Times New Roman"/>
                <w:color w:val="001D77"/>
              </w:rPr>
              <w:fldChar w:fldCharType="end"/>
            </w:r>
            <w:hyperlink r:id="rId24" w:tooltip="Link to the publication Methodological report Employment in the national economy according to administrative data sources" w:history="1">
              <w:r w:rsidR="007662E5" w:rsidRPr="0062688F">
                <w:rPr>
                  <w:rStyle w:val="Hipercze"/>
                  <w:color w:val="001D77"/>
                  <w:lang w:val="en-GB"/>
                </w:rPr>
                <w:t>Methodological report Employment in the national economy according to administrative data sources</w:t>
              </w:r>
            </w:hyperlink>
          </w:p>
          <w:p w14:paraId="780714C2" w14:textId="47066D65" w:rsidR="00F105FB" w:rsidRPr="0062688F" w:rsidRDefault="005A61B4" w:rsidP="00F105FB">
            <w:pPr>
              <w:shd w:val="clear" w:color="auto" w:fill="D9D9D9" w:themeFill="background1" w:themeFillShade="D9"/>
              <w:spacing w:before="360" w:line="240" w:lineRule="exact"/>
              <w:rPr>
                <w:b/>
                <w:color w:val="000000" w:themeColor="text1"/>
                <w:szCs w:val="24"/>
                <w:lang w:val="en-GB"/>
              </w:rPr>
            </w:pPr>
            <w:r w:rsidRPr="0062688F">
              <w:rPr>
                <w:b/>
                <w:color w:val="000000" w:themeColor="text1"/>
                <w:szCs w:val="24"/>
                <w:lang w:val="en-GB"/>
              </w:rPr>
              <w:t>Terms used in official statistics</w:t>
            </w:r>
          </w:p>
          <w:p w14:paraId="1C54189D" w14:textId="40EB18FF" w:rsidR="00F105FB" w:rsidRPr="0062688F" w:rsidRDefault="00FA4211" w:rsidP="006E7CCE">
            <w:pPr>
              <w:shd w:val="clear" w:color="auto" w:fill="D9D9D9" w:themeFill="background1" w:themeFillShade="D9"/>
              <w:spacing w:before="0" w:after="0"/>
              <w:rPr>
                <w:b/>
                <w:color w:val="000000" w:themeColor="text1"/>
                <w:szCs w:val="24"/>
                <w:lang w:val="en-GB"/>
              </w:rPr>
            </w:pPr>
            <w:hyperlink r:id="rId25" w:tooltip="Link to Terms used in official statistics - Employment in national economy" w:history="1">
              <w:r w:rsidR="00C0777D" w:rsidRPr="0062688F">
                <w:rPr>
                  <w:rStyle w:val="Hipercze"/>
                  <w:color w:val="001D77"/>
                  <w:lang w:val="en-GB"/>
                </w:rPr>
                <w:t>Employment in national economy</w:t>
              </w:r>
            </w:hyperlink>
          </w:p>
        </w:tc>
      </w:tr>
    </w:tbl>
    <w:p w14:paraId="16F4571D" w14:textId="77777777" w:rsidR="00173183" w:rsidRPr="0062688F" w:rsidRDefault="00173183" w:rsidP="00117F4F">
      <w:pPr>
        <w:rPr>
          <w:sz w:val="18"/>
          <w:lang w:val="en-GB"/>
        </w:rPr>
      </w:pPr>
    </w:p>
    <w:sectPr w:rsidR="00173183" w:rsidRPr="0062688F"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66F6" w14:textId="77777777" w:rsidR="00FA0EC2" w:rsidRDefault="00FA0EC2" w:rsidP="000662E2">
      <w:pPr>
        <w:spacing w:after="0" w:line="240" w:lineRule="auto"/>
      </w:pPr>
      <w:r>
        <w:separator/>
      </w:r>
    </w:p>
    <w:p w14:paraId="25C9AF2E" w14:textId="77777777" w:rsidR="00FA0EC2" w:rsidRDefault="00FA0EC2"/>
  </w:endnote>
  <w:endnote w:type="continuationSeparator" w:id="0">
    <w:p w14:paraId="7E85E8A1" w14:textId="77777777" w:rsidR="00FA0EC2" w:rsidRDefault="00FA0EC2" w:rsidP="000662E2">
      <w:pPr>
        <w:spacing w:after="0" w:line="240" w:lineRule="auto"/>
      </w:pPr>
      <w:r>
        <w:continuationSeparator/>
      </w:r>
    </w:p>
    <w:p w14:paraId="723A6205" w14:textId="77777777" w:rsidR="00FA0EC2" w:rsidRDefault="00FA0EC2"/>
  </w:endnote>
  <w:endnote w:type="continuationNotice" w:id="1">
    <w:p w14:paraId="5F955C64" w14:textId="77777777" w:rsidR="00FA0EC2" w:rsidRDefault="00FA0E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3BFF6AE3" w:rsidR="008B7AFB" w:rsidRDefault="008B7AFB" w:rsidP="003B18B6">
        <w:pPr>
          <w:pStyle w:val="Stopka"/>
          <w:jc w:val="center"/>
        </w:pPr>
        <w:r>
          <w:fldChar w:fldCharType="begin"/>
        </w:r>
        <w:r>
          <w:instrText>PAGE   \* MERGEFORMAT</w:instrText>
        </w:r>
        <w:r>
          <w:fldChar w:fldCharType="separate"/>
        </w:r>
        <w:r w:rsidR="00FA421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4D56EA1B" w:rsidR="008B7AFB" w:rsidRDefault="008B7AFB" w:rsidP="003B18B6">
        <w:pPr>
          <w:pStyle w:val="Stopka"/>
          <w:jc w:val="center"/>
        </w:pPr>
        <w:r>
          <w:fldChar w:fldCharType="begin"/>
        </w:r>
        <w:r>
          <w:instrText>PAGE   \* MERGEFORMAT</w:instrText>
        </w:r>
        <w:r>
          <w:fldChar w:fldCharType="separate"/>
        </w:r>
        <w:r w:rsidR="00FA421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0B666FF7" w:rsidR="00EA27B7" w:rsidRDefault="00EA27B7" w:rsidP="00173183">
        <w:pPr>
          <w:pStyle w:val="Stopka"/>
          <w:jc w:val="center"/>
        </w:pPr>
        <w:r>
          <w:fldChar w:fldCharType="begin"/>
        </w:r>
        <w:r>
          <w:instrText>PAGE   \* MERGEFORMAT</w:instrText>
        </w:r>
        <w:r>
          <w:fldChar w:fldCharType="separate"/>
        </w:r>
        <w:r w:rsidR="00FA421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A2BB" w14:textId="77777777" w:rsidR="00FA0EC2" w:rsidRDefault="00FA0EC2">
      <w:r>
        <w:separator/>
      </w:r>
    </w:p>
  </w:footnote>
  <w:footnote w:type="continuationSeparator" w:id="0">
    <w:p w14:paraId="778161D8" w14:textId="77777777" w:rsidR="00FA0EC2" w:rsidRDefault="00FA0EC2" w:rsidP="000662E2">
      <w:pPr>
        <w:spacing w:after="0" w:line="240" w:lineRule="auto"/>
      </w:pPr>
      <w:r>
        <w:continuationSeparator/>
      </w:r>
    </w:p>
    <w:p w14:paraId="3993881E" w14:textId="77777777" w:rsidR="00FA0EC2" w:rsidRDefault="00FA0EC2"/>
  </w:footnote>
  <w:footnote w:type="continuationNotice" w:id="1">
    <w:p w14:paraId="18378D34" w14:textId="77777777" w:rsidR="00FA0EC2" w:rsidRDefault="00FA0E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30DE35A4"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58CBF76" wp14:editId="2D2AD5F4">
          <wp:simplePos x="0" y="0"/>
          <wp:positionH relativeFrom="margin">
            <wp:align>left</wp:align>
          </wp:positionH>
          <wp:positionV relativeFrom="paragraph">
            <wp:posOffset>136525</wp:posOffset>
          </wp:positionV>
          <wp:extent cx="1421765" cy="575945"/>
          <wp:effectExtent l="0" t="0" r="0" b="0"/>
          <wp:wrapSquare wrapText="bothSides"/>
          <wp:docPr id="1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728" cy="58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6FB875AB" wp14:editId="2369DF3D">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5007BE01" w:rsidR="008B7AFB" w:rsidRPr="00312399" w:rsidRDefault="00BA1E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5007BE01" w:rsidR="008B7AFB" w:rsidRPr="00312399" w:rsidRDefault="00BA1E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7B7D378D">
              <wp:simplePos x="0" y="0"/>
              <wp:positionH relativeFrom="column">
                <wp:posOffset>5287976</wp:posOffset>
              </wp:positionH>
              <wp:positionV relativeFrom="paragraph">
                <wp:posOffset>266065</wp:posOffset>
              </wp:positionV>
              <wp:extent cx="1432293" cy="336589"/>
              <wp:effectExtent l="0" t="0" r="0" b="6350"/>
              <wp:wrapNone/>
              <wp:docPr id="7" name="Pole tekstowe 2" descr="9.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0EAC7206" w:rsidR="008B7AFB" w:rsidRPr="00D3251A" w:rsidRDefault="00FA4211" w:rsidP="00F049AB">
                          <w:pPr>
                            <w:pStyle w:val="Datainformacjisygnalnej"/>
                            <w:rPr>
                              <w:color w:val="522398"/>
                            </w:rPr>
                          </w:pPr>
                          <w:r>
                            <w:rPr>
                              <w:color w:val="522398"/>
                            </w:rPr>
                            <w:t>9</w:t>
                          </w:r>
                          <w:r w:rsidR="0049347B">
                            <w:rPr>
                              <w:color w:val="522398"/>
                            </w:rPr>
                            <w:t>.0</w:t>
                          </w:r>
                          <w:r>
                            <w:rPr>
                              <w:color w:val="522398"/>
                            </w:rPr>
                            <w:t>4</w:t>
                          </w:r>
                          <w:r w:rsidR="0049347B">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9.04.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LZPz88eAgAAEAQAAA4AAAAAAAAAAAAAAAAALgIAAGRycy9lMm9Eb2MueG1sUEsB&#10;Ai0AFAAGAAgAAAAhALTJV9/eAAAACgEAAA8AAAAAAAAAAAAAAAAAeAQAAGRycy9kb3ducmV2Lnht&#10;bFBLBQYAAAAABAAEAPMAAACDBQAAAAA=&#10;" filled="f" stroked="f">
              <v:textbox>
                <w:txbxContent>
                  <w:p w14:paraId="0D9F3700" w14:textId="0EAC7206" w:rsidR="008B7AFB" w:rsidRPr="00D3251A" w:rsidRDefault="00FA4211" w:rsidP="00F049AB">
                    <w:pPr>
                      <w:pStyle w:val="Datainformacjisygnalnej"/>
                      <w:rPr>
                        <w:color w:val="522398"/>
                      </w:rPr>
                    </w:pPr>
                    <w:r>
                      <w:rPr>
                        <w:color w:val="522398"/>
                      </w:rPr>
                      <w:t>9</w:t>
                    </w:r>
                    <w:r w:rsidR="0049347B">
                      <w:rPr>
                        <w:color w:val="522398"/>
                      </w:rPr>
                      <w:t>.0</w:t>
                    </w:r>
                    <w:r>
                      <w:rPr>
                        <w:color w:val="522398"/>
                      </w:rPr>
                      <w:t>4</w:t>
                    </w:r>
                    <w:r w:rsidR="0049347B">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3.85pt;height:125pt;visibility:visible" o:bullet="t">
        <v:imagedata r:id="rId1" o:title=""/>
      </v:shape>
    </w:pict>
  </w:numPicBullet>
  <w:numPicBullet w:numPicBulletId="1">
    <w:pict>
      <v:shape id="_x0000_i1063" type="#_x0000_t75" style="width:123.85pt;height:1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67C8"/>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B71CE"/>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291"/>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5BAA"/>
    <w:rsid w:val="004E6068"/>
    <w:rsid w:val="004E6AA8"/>
    <w:rsid w:val="004F0C3C"/>
    <w:rsid w:val="004F2280"/>
    <w:rsid w:val="004F23BB"/>
    <w:rsid w:val="004F284E"/>
    <w:rsid w:val="004F31F2"/>
    <w:rsid w:val="004F63FC"/>
    <w:rsid w:val="004F659B"/>
    <w:rsid w:val="005009A6"/>
    <w:rsid w:val="0050190D"/>
    <w:rsid w:val="00504CE2"/>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1B4"/>
    <w:rsid w:val="005A698C"/>
    <w:rsid w:val="005A7CA4"/>
    <w:rsid w:val="005B0402"/>
    <w:rsid w:val="005B0EBD"/>
    <w:rsid w:val="005B258C"/>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23F98"/>
    <w:rsid w:val="0062688F"/>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37FB"/>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2E5"/>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0E6E"/>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25B"/>
    <w:rsid w:val="008576C7"/>
    <w:rsid w:val="00860A4A"/>
    <w:rsid w:val="0086657B"/>
    <w:rsid w:val="00866901"/>
    <w:rsid w:val="00866B2B"/>
    <w:rsid w:val="0086702F"/>
    <w:rsid w:val="00867492"/>
    <w:rsid w:val="00871419"/>
    <w:rsid w:val="008751AE"/>
    <w:rsid w:val="008759BB"/>
    <w:rsid w:val="008759D1"/>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696"/>
    <w:rsid w:val="00911590"/>
    <w:rsid w:val="009127BA"/>
    <w:rsid w:val="00912AC5"/>
    <w:rsid w:val="0091328A"/>
    <w:rsid w:val="009150F2"/>
    <w:rsid w:val="00920404"/>
    <w:rsid w:val="00920AAE"/>
    <w:rsid w:val="009227A6"/>
    <w:rsid w:val="00926792"/>
    <w:rsid w:val="0092681D"/>
    <w:rsid w:val="009273CC"/>
    <w:rsid w:val="00933EC1"/>
    <w:rsid w:val="009346EC"/>
    <w:rsid w:val="00934B5E"/>
    <w:rsid w:val="009354B5"/>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6A7E"/>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1D89"/>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0B31"/>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DD5"/>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56268"/>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E75"/>
    <w:rsid w:val="00BA1FDA"/>
    <w:rsid w:val="00BA2041"/>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7D"/>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0C98"/>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57299"/>
    <w:rsid w:val="00C613F9"/>
    <w:rsid w:val="00C61CFC"/>
    <w:rsid w:val="00C620B5"/>
    <w:rsid w:val="00C62238"/>
    <w:rsid w:val="00C63BF5"/>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0FF9"/>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279DD"/>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0EC2"/>
    <w:rsid w:val="00FA3606"/>
    <w:rsid w:val="00FA4211"/>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2022,12,1.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studies_Foreigners_performing_work_in_poland_in_october_2023.docx.docx</NazwaPliku>
    <Odbiorcy2 xmlns="1E9983FF-DC4B-4F4E-A072-0441E2B88E6D" xsi:nil="true"/>
    <Osoba xmlns="1E9983FF-DC4B-4F4E-A072-0441E2B88E6D">STAT\SIPAK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87C5-28ED-498A-9852-334276F14C39}"/>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E193F815-AB50-4879-8CE2-1F72DFAB4099}"/>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3439</Characters>
  <DocSecurity>0</DocSecurity>
  <Lines>28</Lines>
  <Paragraphs>8</Paragraphs>
  <ScaleCrop>false</ScaleCrop>
  <HeadingPairs>
    <vt:vector size="2" baseType="variant">
      <vt:variant>
        <vt:lpstr>Tytuł</vt:lpstr>
      </vt:variant>
      <vt:variant>
        <vt:i4>1</vt:i4>
      </vt:variant>
    </vt:vector>
  </HeadingPairs>
  <TitlesOfParts>
    <vt:vector size="1" baseType="lpstr">
      <vt:lpstr>Foreigners performing work in Poland in October 2023</vt:lpstr>
    </vt:vector>
  </TitlesOfParts>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2024-03-26T10:55:00Z</dcterms:created>
  <dcterms:modified xsi:type="dcterms:W3CDTF">2024-03-26T10:55:00Z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